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安徽医科大学202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1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年专升本招生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专业课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考试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考生成绩复查申请表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 xml:space="preserve"> </w:t>
      </w:r>
    </w:p>
    <w:tbl>
      <w:tblPr>
        <w:tblStyle w:val="3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113"/>
        <w:gridCol w:w="2178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??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报考专业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val="en-US" w:eastAsia="zh-CN"/>
              </w:rPr>
              <w:t>考生号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??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val="en-US" w:eastAsia="zh-CN"/>
              </w:rPr>
              <w:t>准考证号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申请查询科目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217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28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申请考生签名：</w:t>
            </w:r>
          </w:p>
          <w:p>
            <w:pPr>
              <w:widowControl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right"/>
              <w:rPr>
                <w:rFonts w:hint="eastAsia" w:ascii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通知成绩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2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复查结果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both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查分人员签名：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ascii="??" w:eastAsia="??"/>
                <w:kern w:val="0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备注：</w:t>
      </w:r>
    </w:p>
    <w:p>
      <w:pP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考生填写此表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并亲笔签名，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1"/>
          <w:szCs w:val="21"/>
        </w:rPr>
        <w:t>扫描后于202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日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上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:00前发送电子邮件至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u w:val="none"/>
        </w:rPr>
        <w:t>ahmuzsb@ahmu.edu.cn邮箱，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并拨打招生办电话（0551-65167746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）确认邮件信息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查分限查漏改、漏统、错统，宽严不查；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经核查有误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的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我们将于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11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日17:00之前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电话回复考生，成绩无误则不予反馈。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F4C99"/>
    <w:rsid w:val="0A894870"/>
    <w:rsid w:val="111C14A8"/>
    <w:rsid w:val="1B0402E8"/>
    <w:rsid w:val="1B6014F7"/>
    <w:rsid w:val="29220BC0"/>
    <w:rsid w:val="2A263BD9"/>
    <w:rsid w:val="2F0F42AF"/>
    <w:rsid w:val="30906934"/>
    <w:rsid w:val="315F0A3D"/>
    <w:rsid w:val="32471827"/>
    <w:rsid w:val="32C16331"/>
    <w:rsid w:val="3A2C70C1"/>
    <w:rsid w:val="439C7E39"/>
    <w:rsid w:val="492E34E1"/>
    <w:rsid w:val="49834FCA"/>
    <w:rsid w:val="4AB47ED8"/>
    <w:rsid w:val="516F4C99"/>
    <w:rsid w:val="5DA65D32"/>
    <w:rsid w:val="610F1C20"/>
    <w:rsid w:val="62F60410"/>
    <w:rsid w:val="70282755"/>
    <w:rsid w:val="760020D6"/>
    <w:rsid w:val="762610B7"/>
    <w:rsid w:val="77426FD5"/>
    <w:rsid w:val="7B546962"/>
    <w:rsid w:val="7FB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2019-05-13T01:39:00Z</dcterms:created>
  <dc:creator>L.mq</dc:creator>
  <cp:lastModifiedBy>Sabanina</cp:lastModifiedBy>
  <cp:lastPrinted>2019-05-15T06:11:00Z</cp:lastPrinted>
  <dcterms:modified xsi:type="dcterms:W3CDTF">2021-05-06T04:29:19Z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43BBCA3E86894B7AB16A6E4C2CFE1BDA</vt:lpwstr>
  </property>
</Properties>
</file>